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6" w:right="-2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7137738" cy="86334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7738" cy="86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"/>
        <w:rPr>
          <w:rFonts w:ascii="Times New Roman"/>
          <w:b w:val="0"/>
          <w:sz w:val="17"/>
        </w:rPr>
      </w:pPr>
    </w:p>
    <w:p>
      <w:pPr>
        <w:spacing w:after="0"/>
        <w:rPr>
          <w:rFonts w:ascii="Times New Roman"/>
          <w:sz w:val="17"/>
        </w:rPr>
        <w:sectPr>
          <w:type w:val="continuous"/>
          <w:pgSz w:w="12240" w:h="15840"/>
          <w:pgMar w:top="400" w:bottom="1297" w:left="580" w:right="280"/>
        </w:sect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87"/>
        <w:rPr>
          <w:rFonts w:ascii="Times New Roman"/>
          <w:b w:val="0"/>
        </w:rPr>
      </w:pPr>
    </w:p>
    <w:p>
      <w:pPr>
        <w:pStyle w:val="BodyText"/>
        <w:ind w:left="11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1080135</wp:posOffset>
                </wp:positionH>
                <wp:positionV relativeFrom="paragraph">
                  <wp:posOffset>279772</wp:posOffset>
                </wp:positionV>
                <wp:extent cx="3973829" cy="29908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973829" cy="299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3829" h="299085">
                              <a:moveTo>
                                <a:pt x="0" y="299084"/>
                              </a:moveTo>
                              <a:lnTo>
                                <a:pt x="3973829" y="299084"/>
                              </a:lnTo>
                              <a:lnTo>
                                <a:pt x="3973829" y="0"/>
                              </a:lnTo>
                              <a:lnTo>
                                <a:pt x="0" y="0"/>
                              </a:lnTo>
                              <a:lnTo>
                                <a:pt x="0" y="29908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5.050003pt;margin-top:22.029346pt;width:312.9pt;height:23.55pt;mso-position-horizontal-relative:page;mso-position-vertical-relative:paragraph;z-index:15730688" id="docshape1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/>
        <w:t>I.-</w:t>
      </w:r>
      <w:r>
        <w:rPr>
          <w:spacing w:val="-5"/>
        </w:rPr>
        <w:t> </w:t>
      </w:r>
      <w:r>
        <w:rPr>
          <w:spacing w:val="-2"/>
        </w:rPr>
        <w:t>TITULO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2"/>
      </w:pPr>
    </w:p>
    <w:p>
      <w:pPr>
        <w:pStyle w:val="BodyText"/>
        <w:ind w:left="11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1080135</wp:posOffset>
                </wp:positionH>
                <wp:positionV relativeFrom="paragraph">
                  <wp:posOffset>191821</wp:posOffset>
                </wp:positionV>
                <wp:extent cx="6038850" cy="3695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38850" cy="369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8850" h="369570">
                              <a:moveTo>
                                <a:pt x="0" y="369570"/>
                              </a:moveTo>
                              <a:lnTo>
                                <a:pt x="6038849" y="369570"/>
                              </a:lnTo>
                              <a:lnTo>
                                <a:pt x="6038849" y="0"/>
                              </a:lnTo>
                              <a:lnTo>
                                <a:pt x="0" y="0"/>
                              </a:lnTo>
                              <a:lnTo>
                                <a:pt x="0" y="36957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5.050003pt;margin-top:15.104033pt;width:475.5pt;height:29.1pt;mso-position-horizontal-relative:page;mso-position-vertical-relative:paragraph;z-index:15730176" id="docshape2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/>
        <w:t>II.-</w:t>
      </w:r>
      <w:r>
        <w:rPr>
          <w:spacing w:val="-3"/>
        </w:rPr>
        <w:t> </w:t>
      </w:r>
      <w:r>
        <w:rPr/>
        <w:t>OBJETIVO</w:t>
      </w:r>
      <w:r>
        <w:rPr>
          <w:spacing w:val="-3"/>
        </w:rPr>
        <w:t> </w:t>
      </w:r>
      <w:r>
        <w:rPr>
          <w:spacing w:val="-2"/>
        </w:rPr>
        <w:t>GENERAL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6"/>
      </w:pPr>
    </w:p>
    <w:p>
      <w:pPr>
        <w:pStyle w:val="BodyText"/>
        <w:ind w:left="11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1080135</wp:posOffset>
                </wp:positionH>
                <wp:positionV relativeFrom="paragraph">
                  <wp:posOffset>195944</wp:posOffset>
                </wp:positionV>
                <wp:extent cx="6019800" cy="9144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019800" cy="9144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82"/>
                              <w:ind w:left="142" w:right="0" w:firstLine="0"/>
                              <w:jc w:val="left"/>
                              <w:rPr>
                                <w:rFonts w:ascii="Calibri"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22"/>
                              </w:rPr>
                              <w:t>1.-</w:t>
                            </w:r>
                          </w:p>
                          <w:p>
                            <w:pPr>
                              <w:spacing w:before="178"/>
                              <w:ind w:left="142" w:right="0" w:firstLine="0"/>
                              <w:jc w:val="left"/>
                              <w:rPr>
                                <w:rFonts w:ascii="Calibri"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22"/>
                              </w:rPr>
                              <w:t>N.-</w:t>
                            </w:r>
                          </w:p>
                          <w:p>
                            <w:pPr>
                              <w:spacing w:before="183"/>
                              <w:ind w:left="142" w:right="0" w:firstLine="0"/>
                              <w:jc w:val="left"/>
                              <w:rPr>
                                <w:rFonts w:ascii="Calibri"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22"/>
                              </w:rPr>
                              <w:t>N.-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5.050003pt;margin-top:15.42872pt;width:474pt;height:72pt;mso-position-horizontal-relative:page;mso-position-vertical-relative:paragraph;z-index:15731200" type="#_x0000_t202" id="docshape3" filled="false" stroked="true" strokeweight=".5pt" strokecolor="#000000">
                <v:textbox inset="0,0,0,0">
                  <w:txbxContent>
                    <w:p>
                      <w:pPr>
                        <w:spacing w:before="82"/>
                        <w:ind w:left="142" w:right="0" w:firstLine="0"/>
                        <w:jc w:val="left"/>
                        <w:rPr>
                          <w:rFonts w:ascii="Calibri"/>
                          <w:sz w:val="22"/>
                        </w:rPr>
                      </w:pPr>
                      <w:r>
                        <w:rPr>
                          <w:rFonts w:ascii="Calibri"/>
                          <w:spacing w:val="-5"/>
                          <w:sz w:val="22"/>
                        </w:rPr>
                        <w:t>1.-</w:t>
                      </w:r>
                    </w:p>
                    <w:p>
                      <w:pPr>
                        <w:spacing w:before="178"/>
                        <w:ind w:left="142" w:right="0" w:firstLine="0"/>
                        <w:jc w:val="left"/>
                        <w:rPr>
                          <w:rFonts w:ascii="Calibri"/>
                          <w:sz w:val="22"/>
                        </w:rPr>
                      </w:pPr>
                      <w:r>
                        <w:rPr>
                          <w:rFonts w:ascii="Calibri"/>
                          <w:spacing w:val="-5"/>
                          <w:sz w:val="22"/>
                        </w:rPr>
                        <w:t>N.-</w:t>
                      </w:r>
                    </w:p>
                    <w:p>
                      <w:pPr>
                        <w:spacing w:before="183"/>
                        <w:ind w:left="142" w:right="0" w:firstLine="0"/>
                        <w:jc w:val="left"/>
                        <w:rPr>
                          <w:rFonts w:ascii="Calibri"/>
                          <w:sz w:val="22"/>
                        </w:rPr>
                      </w:pPr>
                      <w:r>
                        <w:rPr>
                          <w:rFonts w:ascii="Calibri"/>
                          <w:spacing w:val="-5"/>
                          <w:sz w:val="22"/>
                        </w:rPr>
                        <w:t>N.-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III.-</w:t>
      </w:r>
      <w:r>
        <w:rPr>
          <w:spacing w:val="-2"/>
        </w:rPr>
        <w:t> </w:t>
      </w:r>
      <w:r>
        <w:rPr/>
        <w:t>OBJETIVOS</w:t>
      </w:r>
      <w:r>
        <w:rPr>
          <w:spacing w:val="-5"/>
        </w:rPr>
        <w:t> </w:t>
      </w:r>
      <w:r>
        <w:rPr>
          <w:spacing w:val="-2"/>
        </w:rPr>
        <w:t>ESPECÍFICOS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3"/>
      </w:pPr>
    </w:p>
    <w:p>
      <w:pPr>
        <w:pStyle w:val="BodyText"/>
        <w:ind w:left="11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1041196</wp:posOffset>
                </wp:positionH>
                <wp:positionV relativeFrom="paragraph">
                  <wp:posOffset>310602</wp:posOffset>
                </wp:positionV>
                <wp:extent cx="6022340" cy="218313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022340" cy="2183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48"/>
                              <w:gridCol w:w="2194"/>
                              <w:gridCol w:w="2987"/>
                              <w:gridCol w:w="2425"/>
                            </w:tblGrid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9354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Meta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9354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53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Actividad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9354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Justificación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748" w:type="dxa"/>
                                </w:tcPr>
                                <w:p>
                                  <w:pPr>
                                    <w:pStyle w:val="TableParagraph"/>
                                    <w:spacing w:line="253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Concepto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</w:tcPr>
                                <w:p>
                                  <w:pPr>
                                    <w:pStyle w:val="TableParagraph"/>
                                    <w:spacing w:line="253" w:lineRule="exact"/>
                                    <w:ind w:right="3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recursos</w:t>
                                  </w:r>
                                </w:p>
                              </w:tc>
                              <w:tc>
                                <w:tcPr>
                                  <w:tcW w:w="2987" w:type="dxa"/>
                                </w:tcPr>
                                <w:p>
                                  <w:pPr>
                                    <w:pStyle w:val="TableParagraph"/>
                                    <w:spacing w:line="253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Costo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unitario</w:t>
                                  </w:r>
                                </w:p>
                              </w:tc>
                              <w:tc>
                                <w:tcPr>
                                  <w:tcW w:w="2425" w:type="dxa"/>
                                </w:tcPr>
                                <w:p>
                                  <w:pPr>
                                    <w:pStyle w:val="TableParagraph"/>
                                    <w:spacing w:line="253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Costo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17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17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7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9354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Actividad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N…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9354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53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Justificación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1748" w:type="dxa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Concepto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right="3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recursos</w:t>
                                  </w:r>
                                </w:p>
                              </w:tc>
                              <w:tc>
                                <w:tcPr>
                                  <w:tcW w:w="2987" w:type="dxa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Costo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unitario</w:t>
                                  </w:r>
                                </w:p>
                              </w:tc>
                              <w:tc>
                                <w:tcPr>
                                  <w:tcW w:w="2425" w:type="dxa"/>
                                </w:tcPr>
                                <w:p>
                                  <w:pPr>
                                    <w:pStyle w:val="TableParagraph"/>
                                    <w:spacing w:line="258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Costo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7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17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1.983978pt;margin-top:24.456913pt;width:474.2pt;height:171.9pt;mso-position-horizontal-relative:page;mso-position-vertical-relative:paragraph;z-index:15731712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48"/>
                        <w:gridCol w:w="2194"/>
                        <w:gridCol w:w="2987"/>
                        <w:gridCol w:w="2425"/>
                      </w:tblGrid>
                      <w:tr>
                        <w:trPr>
                          <w:trHeight w:val="277" w:hRule="atLeast"/>
                        </w:trPr>
                        <w:tc>
                          <w:tcPr>
                            <w:tcW w:w="9354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Meta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9354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53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Actividad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9354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Justificación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748" w:type="dxa"/>
                          </w:tcPr>
                          <w:p>
                            <w:pPr>
                              <w:pStyle w:val="TableParagraph"/>
                              <w:spacing w:line="253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Concepto</w:t>
                            </w:r>
                          </w:p>
                        </w:tc>
                        <w:tc>
                          <w:tcPr>
                            <w:tcW w:w="2194" w:type="dxa"/>
                          </w:tcPr>
                          <w:p>
                            <w:pPr>
                              <w:pStyle w:val="TableParagraph"/>
                              <w:spacing w:line="253" w:lineRule="exact"/>
                              <w:ind w:right="3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recursos</w:t>
                            </w:r>
                          </w:p>
                        </w:tc>
                        <w:tc>
                          <w:tcPr>
                            <w:tcW w:w="2987" w:type="dxa"/>
                          </w:tcPr>
                          <w:p>
                            <w:pPr>
                              <w:pStyle w:val="TableParagraph"/>
                              <w:spacing w:line="253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Costo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unitario</w:t>
                            </w:r>
                          </w:p>
                        </w:tc>
                        <w:tc>
                          <w:tcPr>
                            <w:tcW w:w="2425" w:type="dxa"/>
                          </w:tcPr>
                          <w:p>
                            <w:pPr>
                              <w:pStyle w:val="TableParagraph"/>
                              <w:spacing w:line="253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Costo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total</w:t>
                            </w: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17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8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17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8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7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8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9354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Actividad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N…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9354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53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Justificación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1748" w:type="dxa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Concepto</w:t>
                            </w:r>
                          </w:p>
                        </w:tc>
                        <w:tc>
                          <w:tcPr>
                            <w:tcW w:w="2194" w:type="dxa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right="3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recursos</w:t>
                            </w:r>
                          </w:p>
                        </w:tc>
                        <w:tc>
                          <w:tcPr>
                            <w:tcW w:w="2987" w:type="dxa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Costo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unitario</w:t>
                            </w:r>
                          </w:p>
                        </w:tc>
                        <w:tc>
                          <w:tcPr>
                            <w:tcW w:w="2425" w:type="dxa"/>
                          </w:tcPr>
                          <w:p>
                            <w:pPr>
                              <w:pStyle w:val="TableParagraph"/>
                              <w:spacing w:line="258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Costo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total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7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8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17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8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IV.-PLANEACIÓN</w:t>
      </w:r>
      <w:r>
        <w:rPr>
          <w:spacing w:val="-8"/>
        </w:rPr>
        <w:t> </w:t>
      </w:r>
      <w:r>
        <w:rPr>
          <w:spacing w:val="-2"/>
        </w:rPr>
        <w:t>ESTRATÉGICA*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3"/>
      </w:pPr>
    </w:p>
    <w:p>
      <w:pPr>
        <w:spacing w:before="0"/>
        <w:ind w:left="1119" w:right="0" w:firstLine="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*Desglosar</w:t>
      </w:r>
      <w:r>
        <w:rPr>
          <w:rFonts w:ascii="Arial MT"/>
          <w:spacing w:val="-13"/>
          <w:sz w:val="24"/>
        </w:rPr>
        <w:t> </w:t>
      </w:r>
      <w:r>
        <w:rPr>
          <w:rFonts w:ascii="Arial MT"/>
          <w:sz w:val="24"/>
        </w:rPr>
        <w:t>por</w:t>
      </w:r>
      <w:r>
        <w:rPr>
          <w:rFonts w:ascii="Arial MT"/>
          <w:spacing w:val="-9"/>
          <w:sz w:val="24"/>
        </w:rPr>
        <w:t> </w:t>
      </w:r>
      <w:r>
        <w:rPr>
          <w:rFonts w:ascii="Arial MT"/>
          <w:sz w:val="24"/>
        </w:rPr>
        <w:t>cada</w:t>
      </w:r>
      <w:r>
        <w:rPr>
          <w:rFonts w:ascii="Arial MT"/>
          <w:spacing w:val="-6"/>
          <w:sz w:val="24"/>
        </w:rPr>
        <w:t> </w:t>
      </w:r>
      <w:r>
        <w:rPr>
          <w:rFonts w:ascii="Arial MT"/>
          <w:sz w:val="24"/>
        </w:rPr>
        <w:t>meta</w:t>
      </w:r>
      <w:r>
        <w:rPr>
          <w:rFonts w:ascii="Arial MT"/>
          <w:spacing w:val="-8"/>
          <w:sz w:val="24"/>
        </w:rPr>
        <w:t> </w:t>
      </w:r>
      <w:r>
        <w:rPr>
          <w:rFonts w:ascii="Arial MT"/>
          <w:sz w:val="24"/>
        </w:rPr>
        <w:t>una</w:t>
      </w:r>
      <w:r>
        <w:rPr>
          <w:rFonts w:ascii="Arial MT"/>
          <w:spacing w:val="-10"/>
          <w:sz w:val="24"/>
        </w:rPr>
        <w:t> </w:t>
      </w:r>
      <w:r>
        <w:rPr>
          <w:rFonts w:ascii="Arial MT"/>
          <w:spacing w:val="-4"/>
          <w:sz w:val="24"/>
        </w:rPr>
        <w:t>tabla</w:t>
      </w:r>
    </w:p>
    <w:p>
      <w:pPr>
        <w:spacing w:line="259" w:lineRule="auto" w:before="57"/>
        <w:ind w:left="1119" w:right="1416" w:firstLine="1503"/>
        <w:jc w:val="right"/>
        <w:rPr>
          <w:rFonts w:ascii="Calibri" w:hAnsi="Calibri"/>
          <w:sz w:val="22"/>
        </w:rPr>
      </w:pPr>
      <w:r>
        <w:rPr/>
        <w:br w:type="column"/>
      </w:r>
      <w:r>
        <w:rPr>
          <w:rFonts w:ascii="Calibri" w:hAnsi="Calibri"/>
          <w:color w:val="2D74B5"/>
          <w:spacing w:val="-2"/>
          <w:sz w:val="22"/>
        </w:rPr>
        <w:t>ColaborUAN/02 </w:t>
      </w:r>
      <w:r>
        <w:rPr>
          <w:rFonts w:ascii="Calibri" w:hAnsi="Calibri"/>
          <w:color w:val="2D74B5"/>
          <w:sz w:val="22"/>
        </w:rPr>
        <w:t>PLAN</w:t>
      </w:r>
      <w:r>
        <w:rPr>
          <w:rFonts w:ascii="Calibri" w:hAnsi="Calibri"/>
          <w:color w:val="2D74B5"/>
          <w:spacing w:val="-10"/>
          <w:sz w:val="22"/>
        </w:rPr>
        <w:t> </w:t>
      </w:r>
      <w:r>
        <w:rPr>
          <w:rFonts w:ascii="Calibri" w:hAnsi="Calibri"/>
          <w:color w:val="2D74B5"/>
          <w:sz w:val="22"/>
        </w:rPr>
        <w:t>OPERATIVO</w:t>
      </w:r>
      <w:r>
        <w:rPr>
          <w:rFonts w:ascii="Calibri" w:hAnsi="Calibri"/>
          <w:color w:val="2D74B5"/>
          <w:spacing w:val="-13"/>
          <w:sz w:val="22"/>
        </w:rPr>
        <w:t> </w:t>
      </w:r>
      <w:r>
        <w:rPr>
          <w:rFonts w:ascii="Calibri" w:hAnsi="Calibri"/>
          <w:color w:val="2D74B5"/>
          <w:sz w:val="22"/>
        </w:rPr>
        <w:t>DE</w:t>
      </w:r>
      <w:r>
        <w:rPr>
          <w:rFonts w:ascii="Calibri" w:hAnsi="Calibri"/>
          <w:color w:val="2D74B5"/>
          <w:spacing w:val="-12"/>
          <w:sz w:val="22"/>
        </w:rPr>
        <w:t> </w:t>
      </w:r>
      <w:r>
        <w:rPr>
          <w:rFonts w:ascii="Calibri" w:hAnsi="Calibri"/>
          <w:color w:val="2D74B5"/>
          <w:sz w:val="22"/>
        </w:rPr>
        <w:t>EJECUCIÓN PROYECTO DE COLABORACIÓN</w:t>
      </w:r>
    </w:p>
    <w:p>
      <w:pPr>
        <w:pStyle w:val="BodyText"/>
        <w:spacing w:before="141"/>
        <w:rPr>
          <w:rFonts w:ascii="Calibri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5305425</wp:posOffset>
                </wp:positionH>
                <wp:positionV relativeFrom="paragraph">
                  <wp:posOffset>263143</wp:posOffset>
                </wp:positionV>
                <wp:extent cx="1781175" cy="30480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781175" cy="304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3"/>
                              <w:ind w:left="148"/>
                            </w:pPr>
                            <w:r>
                              <w:rPr>
                                <w:spacing w:val="-2"/>
                              </w:rPr>
                              <w:t>FOLIO: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7.75pt;margin-top:20.719971pt;width:140.25pt;height:24pt;mso-position-horizontal-relative:page;mso-position-vertical-relative:paragraph;z-index:-15728640;mso-wrap-distance-left:0;mso-wrap-distance-right:0" type="#_x0000_t202" id="docshape5" filled="false" stroked="true" strokeweight=".5pt" strokecolor="#000000">
                <v:textbox inset="0,0,0,0">
                  <w:txbxContent>
                    <w:p>
                      <w:pPr>
                        <w:pStyle w:val="BodyText"/>
                        <w:spacing w:before="63"/>
                        <w:ind w:left="148"/>
                      </w:pPr>
                      <w:r>
                        <w:rPr>
                          <w:spacing w:val="-2"/>
                        </w:rPr>
                        <w:t>FOLIO: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rFonts w:ascii="Calibri"/>
          <w:sz w:val="20"/>
        </w:rPr>
        <w:sectPr>
          <w:type w:val="continuous"/>
          <w:pgSz w:w="12240" w:h="15840"/>
          <w:pgMar w:top="400" w:bottom="0" w:left="580" w:right="280"/>
          <w:cols w:num="2" w:equalWidth="0">
            <w:col w:w="4997" w:space="924"/>
            <w:col w:w="5459"/>
          </w:cols>
        </w:sectPr>
      </w:pPr>
    </w:p>
    <w:p>
      <w:pPr>
        <w:pStyle w:val="BodyText"/>
        <w:rPr>
          <w:rFonts w:ascii="Calibri"/>
          <w:b w:val="0"/>
          <w:sz w:val="20"/>
        </w:rPr>
      </w:pPr>
      <w:r>
        <w:rPr/>
        <w:drawing>
          <wp:anchor distT="0" distB="0" distL="0" distR="0" allowOverlap="1" layoutInCell="1" locked="0" behindDoc="1" simplePos="0" relativeHeight="487322624">
            <wp:simplePos x="0" y="0"/>
            <wp:positionH relativeFrom="page">
              <wp:posOffset>4773167</wp:posOffset>
            </wp:positionH>
            <wp:positionV relativeFrom="page">
              <wp:posOffset>7092340</wp:posOffset>
            </wp:positionV>
            <wp:extent cx="2962656" cy="2955142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56" cy="2955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33"/>
        <w:rPr>
          <w:rFonts w:ascii="Calibri"/>
          <w:b w:val="0"/>
          <w:sz w:val="20"/>
        </w:rPr>
      </w:pPr>
    </w:p>
    <w:p>
      <w:pPr>
        <w:pStyle w:val="BodyText"/>
        <w:ind w:left="2564"/>
        <w:rPr>
          <w:rFonts w:ascii="Calibri"/>
          <w:b w:val="0"/>
          <w:sz w:val="20"/>
        </w:rPr>
      </w:pPr>
      <w:r>
        <w:rPr>
          <w:rFonts w:ascii="Calibri"/>
          <w:b w:val="0"/>
          <w:sz w:val="20"/>
        </w:rPr>
        <mc:AlternateContent>
          <mc:Choice Requires="wps">
            <w:drawing>
              <wp:inline distT="0" distB="0" distL="0" distR="0">
                <wp:extent cx="4699000" cy="234950"/>
                <wp:effectExtent l="0" t="0" r="0" b="3175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4699000" cy="234950"/>
                          <a:chExt cx="4699000" cy="2349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2646807" y="12"/>
                            <a:ext cx="205232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2320" h="234950">
                                <a:moveTo>
                                  <a:pt x="2051926" y="0"/>
                                </a:moveTo>
                                <a:lnTo>
                                  <a:pt x="2045843" y="0"/>
                                </a:lnTo>
                                <a:lnTo>
                                  <a:pt x="2045843" y="6083"/>
                                </a:lnTo>
                                <a:lnTo>
                                  <a:pt x="2045843" y="228841"/>
                                </a:lnTo>
                                <a:lnTo>
                                  <a:pt x="6096" y="228841"/>
                                </a:lnTo>
                                <a:lnTo>
                                  <a:pt x="6096" y="6083"/>
                                </a:lnTo>
                                <a:lnTo>
                                  <a:pt x="2045843" y="6083"/>
                                </a:lnTo>
                                <a:lnTo>
                                  <a:pt x="2045843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32"/>
                                </a:lnTo>
                                <a:lnTo>
                                  <a:pt x="0" y="228841"/>
                                </a:lnTo>
                                <a:lnTo>
                                  <a:pt x="0" y="234937"/>
                                </a:lnTo>
                                <a:lnTo>
                                  <a:pt x="6096" y="234937"/>
                                </a:lnTo>
                                <a:lnTo>
                                  <a:pt x="2045843" y="234937"/>
                                </a:lnTo>
                                <a:lnTo>
                                  <a:pt x="2051926" y="234937"/>
                                </a:lnTo>
                                <a:lnTo>
                                  <a:pt x="2051926" y="228841"/>
                                </a:lnTo>
                                <a:lnTo>
                                  <a:pt x="2051926" y="6083"/>
                                </a:lnTo>
                                <a:lnTo>
                                  <a:pt x="2051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048" y="3048"/>
                            <a:ext cx="2647315" cy="22923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67" w:lineRule="exact" w:before="0"/>
                                <w:ind w:left="101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COSTO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TOTAL DEL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PROYECTO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70pt;height:18.5pt;mso-position-horizontal-relative:char;mso-position-vertical-relative:line" id="docshapegroup6" coordorigin="0,0" coordsize="7400,370">
                <v:shape style="position:absolute;left:4168;top:0;width:3232;height:370" id="docshape7" coordorigin="4168,0" coordsize="3232,370" path="m7400,0l7390,0,7390,10,7390,360,4178,360,4178,10,7390,10,7390,0,4178,0,4168,0,4168,10,4168,360,4168,370,4178,370,7390,370,7400,370,7400,360,7400,10,7400,0xe" filled="true" fillcolor="#000000" stroked="false">
                  <v:path arrowok="t"/>
                  <v:fill type="solid"/>
                </v:shape>
                <v:shape style="position:absolute;left:4;top:4;width:4169;height:361" type="#_x0000_t202" id="docshape8" filled="false" stroked="true" strokeweight=".48001pt" strokecolor="#000000">
                  <v:textbox inset="0,0,0,0">
                    <w:txbxContent>
                      <w:p>
                        <w:pPr>
                          <w:spacing w:line="267" w:lineRule="exact" w:before="0"/>
                          <w:ind w:left="101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COSTO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TOTAL DEL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PROYECTO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Calibri"/>
          <w:b w:val="0"/>
          <w:sz w:val="20"/>
        </w:rPr>
      </w:r>
    </w:p>
    <w:p>
      <w:pPr>
        <w:pStyle w:val="BodyText"/>
        <w:spacing w:before="258"/>
        <w:ind w:left="1119"/>
      </w:pPr>
      <w:r>
        <w:rPr/>
        <w:t>V.-</w:t>
      </w:r>
      <w:r>
        <w:rPr>
          <w:spacing w:val="-3"/>
        </w:rPr>
        <w:t> </w:t>
      </w:r>
      <w:r>
        <w:rPr/>
        <w:t>TABLA</w:t>
      </w:r>
      <w:r>
        <w:rPr>
          <w:spacing w:val="-6"/>
        </w:rPr>
        <w:t> </w:t>
      </w:r>
      <w:r>
        <w:rPr>
          <w:spacing w:val="-2"/>
        </w:rPr>
        <w:t>DESCRIPTIVA</w:t>
      </w:r>
    </w:p>
    <w:p>
      <w:pPr>
        <w:pStyle w:val="BodyText"/>
        <w:spacing w:before="10"/>
        <w:rPr>
          <w:sz w:val="16"/>
        </w:rPr>
      </w:pPr>
    </w:p>
    <w:tbl>
      <w:tblPr>
        <w:tblW w:w="0" w:type="auto"/>
        <w:jc w:val="left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1"/>
        <w:gridCol w:w="2055"/>
        <w:gridCol w:w="2549"/>
        <w:gridCol w:w="3164"/>
      </w:tblGrid>
      <w:tr>
        <w:trPr>
          <w:trHeight w:val="537" w:hRule="atLeast"/>
        </w:trPr>
        <w:tc>
          <w:tcPr>
            <w:tcW w:w="1061" w:type="dxa"/>
          </w:tcPr>
          <w:p>
            <w:pPr>
              <w:pStyle w:val="TableParagraph"/>
              <w:spacing w:before="1"/>
              <w:ind w:left="11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No.</w:t>
            </w:r>
          </w:p>
        </w:tc>
        <w:tc>
          <w:tcPr>
            <w:tcW w:w="2055" w:type="dxa"/>
          </w:tcPr>
          <w:p>
            <w:pPr>
              <w:pStyle w:val="TableParagraph"/>
              <w:spacing w:line="270" w:lineRule="atLeast"/>
              <w:ind w:left="562" w:right="258" w:hanging="28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NOMBRE</w:t>
            </w:r>
            <w:r>
              <w:rPr>
                <w:rFonts w:ascii="Calibri"/>
                <w:b/>
                <w:spacing w:val="-1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DE</w:t>
            </w:r>
            <w:r>
              <w:rPr>
                <w:rFonts w:ascii="Calibri"/>
                <w:b/>
                <w:spacing w:val="-1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LAS </w:t>
            </w:r>
            <w:r>
              <w:rPr>
                <w:rFonts w:ascii="Calibri"/>
                <w:b/>
                <w:spacing w:val="-2"/>
                <w:sz w:val="22"/>
              </w:rPr>
              <w:t>ACCIONES</w:t>
            </w:r>
          </w:p>
        </w:tc>
        <w:tc>
          <w:tcPr>
            <w:tcW w:w="2549" w:type="dxa"/>
          </w:tcPr>
          <w:p>
            <w:pPr>
              <w:pStyle w:val="TableParagraph"/>
              <w:spacing w:line="270" w:lineRule="atLeast"/>
              <w:ind w:left="734" w:right="647" w:hanging="77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pacing w:val="-2"/>
                <w:sz w:val="22"/>
              </w:rPr>
              <w:t>DESCRIPCIÓN DETALLADA</w:t>
            </w:r>
          </w:p>
        </w:tc>
        <w:tc>
          <w:tcPr>
            <w:tcW w:w="3164" w:type="dxa"/>
          </w:tcPr>
          <w:p>
            <w:pPr>
              <w:pStyle w:val="TableParagraph"/>
              <w:spacing w:line="270" w:lineRule="atLeast"/>
              <w:ind w:left="111" w:right="100" w:firstLine="86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JUSTIFICACIÓN (como abona a resolver</w:t>
            </w:r>
            <w:r>
              <w:rPr>
                <w:rFonts w:ascii="Calibri" w:hAnsi="Calibri"/>
                <w:b/>
                <w:spacing w:val="-13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el</w:t>
            </w:r>
            <w:r>
              <w:rPr>
                <w:rFonts w:ascii="Calibri" w:hAnsi="Calibri"/>
                <w:b/>
                <w:spacing w:val="-1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problema</w:t>
            </w:r>
            <w:r>
              <w:rPr>
                <w:rFonts w:ascii="Calibri" w:hAnsi="Calibri"/>
                <w:b/>
                <w:spacing w:val="-13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planteado)</w:t>
            </w:r>
          </w:p>
        </w:tc>
      </w:tr>
      <w:tr>
        <w:trPr>
          <w:trHeight w:val="265" w:hRule="atLeast"/>
        </w:trPr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2240" w:h="15840"/>
          <w:pgMar w:top="400" w:bottom="0" w:left="580" w:right="280"/>
        </w:sectPr>
      </w:pPr>
    </w:p>
    <w:tbl>
      <w:tblPr>
        <w:tblW w:w="0" w:type="auto"/>
        <w:jc w:val="left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1"/>
        <w:gridCol w:w="2055"/>
        <w:gridCol w:w="2549"/>
        <w:gridCol w:w="3164"/>
      </w:tblGrid>
      <w:tr>
        <w:trPr>
          <w:trHeight w:val="268" w:hRule="atLeast"/>
        </w:trPr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  <w:r>
        <w:rPr/>
        <w:drawing>
          <wp:anchor distT="0" distB="0" distL="0" distR="0" allowOverlap="1" layoutInCell="1" locked="0" behindDoc="1" simplePos="0" relativeHeight="487325184">
            <wp:simplePos x="0" y="0"/>
            <wp:positionH relativeFrom="page">
              <wp:posOffset>4773167</wp:posOffset>
            </wp:positionH>
            <wp:positionV relativeFrom="page">
              <wp:posOffset>7092340</wp:posOffset>
            </wp:positionV>
            <wp:extent cx="2962656" cy="2955142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56" cy="2955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76"/>
      </w:pPr>
    </w:p>
    <w:p>
      <w:pPr>
        <w:pStyle w:val="BodyText"/>
        <w:ind w:left="1119"/>
      </w:pPr>
      <w:r>
        <w:rPr/>
        <w:t>VI.-</w:t>
      </w:r>
      <w:r>
        <w:rPr>
          <w:spacing w:val="-1"/>
        </w:rPr>
        <w:t> </w:t>
      </w:r>
      <w:r>
        <w:rPr/>
        <w:t>CRONOGRAMA</w:t>
      </w:r>
      <w:r>
        <w:rPr>
          <w:spacing w:val="-9"/>
        </w:rPr>
        <w:t> </w:t>
      </w:r>
      <w:r>
        <w:rPr/>
        <w:t>(Por </w:t>
      </w:r>
      <w:r>
        <w:rPr>
          <w:spacing w:val="-2"/>
        </w:rPr>
        <w:t>meses)</w:t>
      </w:r>
    </w:p>
    <w:p>
      <w:pPr>
        <w:pStyle w:val="BodyText"/>
        <w:spacing w:before="5" w:after="1"/>
        <w:rPr>
          <w:sz w:val="16"/>
        </w:rPr>
      </w:pPr>
    </w:p>
    <w:tbl>
      <w:tblPr>
        <w:tblW w:w="0" w:type="auto"/>
        <w:jc w:val="left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4"/>
        <w:gridCol w:w="744"/>
        <w:gridCol w:w="590"/>
        <w:gridCol w:w="634"/>
        <w:gridCol w:w="648"/>
        <w:gridCol w:w="648"/>
        <w:gridCol w:w="643"/>
        <w:gridCol w:w="605"/>
        <w:gridCol w:w="662"/>
        <w:gridCol w:w="624"/>
        <w:gridCol w:w="657"/>
        <w:gridCol w:w="595"/>
        <w:gridCol w:w="542"/>
      </w:tblGrid>
      <w:tr>
        <w:trPr>
          <w:trHeight w:val="268" w:hRule="atLeast"/>
        </w:trPr>
        <w:tc>
          <w:tcPr>
            <w:tcW w:w="1234" w:type="dxa"/>
          </w:tcPr>
          <w:p>
            <w:pPr>
              <w:pStyle w:val="TableParagraph"/>
              <w:spacing w:line="247" w:lineRule="exact" w:before="1"/>
              <w:ind w:left="11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ACTIVIDAD</w:t>
            </w:r>
          </w:p>
        </w:tc>
        <w:tc>
          <w:tcPr>
            <w:tcW w:w="744" w:type="dxa"/>
          </w:tcPr>
          <w:p>
            <w:pPr>
              <w:pStyle w:val="TableParagraph"/>
              <w:spacing w:line="247" w:lineRule="exact" w:before="1"/>
              <w:ind w:left="11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4"/>
                <w:sz w:val="22"/>
              </w:rPr>
              <w:t>AGOS</w:t>
            </w:r>
          </w:p>
        </w:tc>
        <w:tc>
          <w:tcPr>
            <w:tcW w:w="590" w:type="dxa"/>
          </w:tcPr>
          <w:p>
            <w:pPr>
              <w:pStyle w:val="TableParagraph"/>
              <w:spacing w:line="247" w:lineRule="exact" w:before="1"/>
              <w:ind w:left="13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SEP</w:t>
            </w:r>
          </w:p>
        </w:tc>
        <w:tc>
          <w:tcPr>
            <w:tcW w:w="634" w:type="dxa"/>
          </w:tcPr>
          <w:p>
            <w:pPr>
              <w:pStyle w:val="TableParagraph"/>
              <w:spacing w:line="247" w:lineRule="exact" w:before="1"/>
              <w:ind w:left="13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OCT</w:t>
            </w:r>
          </w:p>
        </w:tc>
        <w:tc>
          <w:tcPr>
            <w:tcW w:w="648" w:type="dxa"/>
          </w:tcPr>
          <w:p>
            <w:pPr>
              <w:pStyle w:val="TableParagraph"/>
              <w:spacing w:line="247" w:lineRule="exact" w:before="1"/>
              <w:ind w:left="11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NOV</w:t>
            </w:r>
          </w:p>
        </w:tc>
        <w:tc>
          <w:tcPr>
            <w:tcW w:w="648" w:type="dxa"/>
          </w:tcPr>
          <w:p>
            <w:pPr>
              <w:pStyle w:val="TableParagraph"/>
              <w:spacing w:line="247" w:lineRule="exact" w:before="1"/>
              <w:ind w:left="16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DIC</w:t>
            </w:r>
          </w:p>
        </w:tc>
        <w:tc>
          <w:tcPr>
            <w:tcW w:w="643" w:type="dxa"/>
          </w:tcPr>
          <w:p>
            <w:pPr>
              <w:pStyle w:val="TableParagraph"/>
              <w:spacing w:line="247" w:lineRule="exact" w:before="1"/>
              <w:ind w:left="14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ENE</w:t>
            </w:r>
          </w:p>
        </w:tc>
        <w:tc>
          <w:tcPr>
            <w:tcW w:w="605" w:type="dxa"/>
          </w:tcPr>
          <w:p>
            <w:pPr>
              <w:pStyle w:val="TableParagraph"/>
              <w:spacing w:line="247" w:lineRule="exact" w:before="1"/>
              <w:ind w:left="14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FEB</w:t>
            </w:r>
          </w:p>
        </w:tc>
        <w:tc>
          <w:tcPr>
            <w:tcW w:w="662" w:type="dxa"/>
          </w:tcPr>
          <w:p>
            <w:pPr>
              <w:pStyle w:val="TableParagraph"/>
              <w:spacing w:line="247" w:lineRule="exact" w:before="1"/>
              <w:ind w:left="1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MAR</w:t>
            </w:r>
          </w:p>
        </w:tc>
        <w:tc>
          <w:tcPr>
            <w:tcW w:w="624" w:type="dxa"/>
          </w:tcPr>
          <w:p>
            <w:pPr>
              <w:pStyle w:val="TableParagraph"/>
              <w:spacing w:line="247" w:lineRule="exact" w:before="1"/>
              <w:ind w:left="12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ABR</w:t>
            </w:r>
          </w:p>
        </w:tc>
        <w:tc>
          <w:tcPr>
            <w:tcW w:w="657" w:type="dxa"/>
          </w:tcPr>
          <w:p>
            <w:pPr>
              <w:pStyle w:val="TableParagraph"/>
              <w:spacing w:line="247" w:lineRule="exact" w:before="1"/>
              <w:ind w:left="11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MAY</w:t>
            </w:r>
          </w:p>
        </w:tc>
        <w:tc>
          <w:tcPr>
            <w:tcW w:w="595" w:type="dxa"/>
          </w:tcPr>
          <w:p>
            <w:pPr>
              <w:pStyle w:val="TableParagraph"/>
              <w:spacing w:line="247" w:lineRule="exact" w:before="1"/>
              <w:ind w:left="11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JUN</w:t>
            </w:r>
          </w:p>
        </w:tc>
        <w:tc>
          <w:tcPr>
            <w:tcW w:w="542" w:type="dxa"/>
          </w:tcPr>
          <w:p>
            <w:pPr>
              <w:pStyle w:val="TableParagraph"/>
              <w:spacing w:line="247" w:lineRule="exact" w:before="1"/>
              <w:ind w:left="12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JUL</w:t>
            </w:r>
          </w:p>
        </w:tc>
      </w:tr>
      <w:tr>
        <w:trPr>
          <w:trHeight w:val="268" w:hRule="atLeast"/>
        </w:trPr>
        <w:tc>
          <w:tcPr>
            <w:tcW w:w="12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2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12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2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2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40"/>
        </w:rPr>
      </w:pPr>
    </w:p>
    <w:p>
      <w:pPr>
        <w:pStyle w:val="BodyText"/>
        <w:spacing w:before="434"/>
        <w:rPr>
          <w:sz w:val="40"/>
        </w:rPr>
      </w:pPr>
    </w:p>
    <w:p>
      <w:pPr>
        <w:spacing w:before="1"/>
        <w:ind w:left="414" w:right="0" w:firstLine="0"/>
        <w:jc w:val="center"/>
        <w:rPr>
          <w:rFonts w:ascii="Calibri"/>
          <w:b/>
          <w:sz w:val="40"/>
        </w:rPr>
      </w:pPr>
      <w:r>
        <w:rPr>
          <w:rFonts w:ascii="Calibri"/>
          <w:b/>
          <w:spacing w:val="-2"/>
          <w:sz w:val="40"/>
        </w:rPr>
        <w:t>INFORMES</w:t>
      </w:r>
    </w:p>
    <w:p>
      <w:pPr>
        <w:spacing w:before="478"/>
        <w:ind w:left="2753" w:right="3055" w:firstLine="0"/>
        <w:jc w:val="center"/>
        <w:rPr>
          <w:b/>
          <w:sz w:val="22"/>
        </w:rPr>
      </w:pPr>
      <w:r>
        <w:rPr>
          <w:b/>
          <w:sz w:val="22"/>
        </w:rPr>
        <w:t>Dirección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Vinculación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Responsabilidad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Social Tel 311 211 88 42</w:t>
      </w:r>
    </w:p>
    <w:p>
      <w:pPr>
        <w:spacing w:line="251" w:lineRule="exact" w:before="0"/>
        <w:ind w:left="2753" w:right="3055" w:firstLine="0"/>
        <w:jc w:val="center"/>
        <w:rPr>
          <w:b/>
          <w:sz w:val="22"/>
        </w:rPr>
      </w:pPr>
      <w:r>
        <w:rPr>
          <w:b/>
          <w:sz w:val="22"/>
        </w:rPr>
        <w:t>Correo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electrónico:</w:t>
      </w:r>
      <w:r>
        <w:rPr>
          <w:b/>
          <w:spacing w:val="-2"/>
          <w:sz w:val="22"/>
        </w:rPr>
        <w:t> </w:t>
      </w:r>
      <w:hyperlink r:id="rId7">
        <w:r>
          <w:rPr>
            <w:b/>
            <w:spacing w:val="-2"/>
            <w:sz w:val="22"/>
          </w:rPr>
          <w:t>colabor@uan.edu.mx</w:t>
        </w:r>
      </w:hyperlink>
    </w:p>
    <w:sectPr>
      <w:type w:val="continuous"/>
      <w:pgSz w:w="12240" w:h="15840"/>
      <w:pgMar w:top="1400" w:bottom="0" w:left="5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colabor@uan.edu.mx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rodriguez</dc:creator>
  <dcterms:created xsi:type="dcterms:W3CDTF">2024-08-27T16:46:08Z</dcterms:created>
  <dcterms:modified xsi:type="dcterms:W3CDTF">2024-08-27T16:46:08Z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  <property fmtid="{D5CDD505-2E9C-101B-9397-08002B2CF9AE}" pid="5" name="Producer">
    <vt:lpwstr>www.ilovepdf.com</vt:lpwstr>
  </property>
</Properties>
</file>